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EEE6" w14:textId="77777777" w:rsidR="00CD330D" w:rsidRDefault="00CD330D" w:rsidP="00CD330D">
      <w:pPr>
        <w:ind w:left="3888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3498AFCB" w14:textId="3D01E9F4" w:rsidR="00CD330D" w:rsidRDefault="00CD330D" w:rsidP="00CD330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Krekenavos kultūros centro 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2022 m. </w:t>
      </w:r>
      <w:r w:rsidR="0026763A">
        <w:rPr>
          <w:sz w:val="24"/>
          <w:szCs w:val="24"/>
          <w:lang w:val="lt-LT"/>
        </w:rPr>
        <w:t>lapkričio</w:t>
      </w:r>
      <w:r>
        <w:rPr>
          <w:sz w:val="24"/>
          <w:szCs w:val="24"/>
          <w:lang w:val="lt-LT"/>
        </w:rPr>
        <w:t xml:space="preserve"> 1</w:t>
      </w:r>
      <w:r w:rsidR="001F2944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d. įsakymu Nr. OV-</w:t>
      </w:r>
      <w:r w:rsidR="0026763A">
        <w:rPr>
          <w:sz w:val="24"/>
          <w:szCs w:val="24"/>
          <w:lang w:val="lt-LT"/>
        </w:rPr>
        <w:t xml:space="preserve"> 36</w:t>
      </w:r>
    </w:p>
    <w:p w14:paraId="609CC819" w14:textId="77777777" w:rsidR="00CD330D" w:rsidRDefault="00CD330D" w:rsidP="00CD330D">
      <w:pPr>
        <w:jc w:val="center"/>
        <w:rPr>
          <w:sz w:val="24"/>
          <w:szCs w:val="24"/>
          <w:lang w:val="lt-LT"/>
        </w:rPr>
      </w:pPr>
    </w:p>
    <w:p w14:paraId="79B5609D" w14:textId="06E0A027" w:rsidR="00CD330D" w:rsidRDefault="00CD330D" w:rsidP="00CD330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2022 METŲ </w:t>
      </w:r>
      <w:r w:rsidR="0026763A">
        <w:rPr>
          <w:b/>
          <w:sz w:val="24"/>
          <w:szCs w:val="24"/>
          <w:lang w:val="lt-LT"/>
        </w:rPr>
        <w:t>GRUODŽIO</w:t>
      </w:r>
      <w:r>
        <w:rPr>
          <w:b/>
          <w:sz w:val="24"/>
          <w:szCs w:val="24"/>
          <w:lang w:val="lt-LT"/>
        </w:rPr>
        <w:t xml:space="preserve"> MĖNESIO</w:t>
      </w:r>
    </w:p>
    <w:p w14:paraId="3E4858B4" w14:textId="77777777" w:rsidR="00CD330D" w:rsidRDefault="00CD330D" w:rsidP="00CD330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</w:p>
    <w:p w14:paraId="787FB9FE" w14:textId="77777777" w:rsidR="00CD330D" w:rsidRDefault="00CD330D" w:rsidP="00CD330D">
      <w:pPr>
        <w:rPr>
          <w:sz w:val="24"/>
          <w:szCs w:val="24"/>
          <w:lang w:val="lt-LT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CD330D" w14:paraId="26FD0144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45D9" w14:textId="77777777" w:rsidR="00CD330D" w:rsidRDefault="00CD330D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8A58" w14:textId="77777777" w:rsidR="00CD330D" w:rsidRDefault="00CD330D">
            <w:pPr>
              <w:pStyle w:val="Antrat1"/>
              <w:spacing w:line="252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3D1D" w14:textId="77777777" w:rsidR="00CD330D" w:rsidRDefault="00CD330D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7827" w14:textId="77777777" w:rsidR="00CD330D" w:rsidRDefault="00CD330D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1E2" w14:textId="77777777" w:rsidR="00CD330D" w:rsidRDefault="00CD330D">
            <w:pPr>
              <w:pStyle w:val="Antrat4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CD330D" w14:paraId="3089795D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5256" w14:textId="36AE485A" w:rsidR="00CD330D" w:rsidRDefault="00CD330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</w:t>
            </w:r>
            <w:r w:rsidR="0026763A">
              <w:rPr>
                <w:bCs/>
                <w:color w:val="000000"/>
                <w:sz w:val="24"/>
                <w:lang w:val="lt-LT"/>
              </w:rPr>
              <w:t>2</w:t>
            </w:r>
            <w:r>
              <w:rPr>
                <w:bCs/>
                <w:color w:val="000000"/>
                <w:sz w:val="24"/>
                <w:lang w:val="lt-LT"/>
              </w:rPr>
              <w:t>.</w:t>
            </w:r>
            <w:r w:rsidR="0026763A">
              <w:rPr>
                <w:bCs/>
                <w:color w:val="000000"/>
                <w:sz w:val="24"/>
                <w:lang w:val="lt-LT"/>
              </w:rPr>
              <w:t>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95C5" w14:textId="3A56CAEA" w:rsidR="00CD330D" w:rsidRDefault="0026763A">
            <w:pPr>
              <w:pStyle w:val="Antrat1"/>
              <w:spacing w:line="252" w:lineRule="auto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15 val. </w:t>
            </w:r>
            <w:r w:rsidRPr="0026763A">
              <w:rPr>
                <w:b w:val="0"/>
                <w:bCs/>
                <w:sz w:val="20"/>
                <w:lang w:val="lt-LT"/>
              </w:rPr>
              <w:t>(trukmė</w:t>
            </w:r>
            <w:r>
              <w:rPr>
                <w:b w:val="0"/>
                <w:bCs/>
                <w:lang w:val="lt-LT"/>
              </w:rPr>
              <w:t xml:space="preserve"> </w:t>
            </w:r>
            <w:r w:rsidRPr="0026763A">
              <w:rPr>
                <w:b w:val="0"/>
                <w:bCs/>
                <w:sz w:val="20"/>
                <w:lang w:val="lt-LT"/>
              </w:rPr>
              <w:t>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68F5" w14:textId="2A5D7AAE" w:rsidR="00CD330D" w:rsidRDefault="0026763A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Tradicinių romansų atlikėjų šventė „Širdis mana nespakain“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2FEF" w14:textId="77777777" w:rsidR="00CD330D" w:rsidRDefault="00CD330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BD21" w14:textId="77777777" w:rsidR="00CD330D" w:rsidRDefault="00CD330D">
            <w:pPr>
              <w:pStyle w:val="Antrat4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Lina Vilienė</w:t>
            </w:r>
          </w:p>
        </w:tc>
      </w:tr>
      <w:tr w:rsidR="0026763A" w14:paraId="2CC0E6F2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EC4" w14:textId="75971CBC" w:rsidR="0026763A" w:rsidRDefault="0026763A" w:rsidP="0026763A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DEDA" w14:textId="4BD4FAD8" w:rsidR="0026763A" w:rsidRDefault="0026763A" w:rsidP="0026763A">
            <w:pPr>
              <w:pStyle w:val="Antrat1"/>
              <w:spacing w:line="252" w:lineRule="auto"/>
              <w:jc w:val="both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10-12 val.</w:t>
            </w:r>
            <w:r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2F88" w14:textId="693AD4C1" w:rsidR="0026763A" w:rsidRDefault="0026763A" w:rsidP="0026763A">
            <w:pPr>
              <w:spacing w:line="252" w:lineRule="auto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422F" w14:textId="13C3DDA3" w:rsidR="0026763A" w:rsidRDefault="0026763A" w:rsidP="0026763A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CD62" w14:textId="4644023B" w:rsidR="0026763A" w:rsidRDefault="0026763A" w:rsidP="0026763A">
            <w:pPr>
              <w:pStyle w:val="Antrat4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Lina Vilienė</w:t>
            </w:r>
          </w:p>
        </w:tc>
      </w:tr>
      <w:tr w:rsidR="0026763A" w14:paraId="2F24DF1C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D8C7" w14:textId="08BE5ABC" w:rsidR="0026763A" w:rsidRDefault="0026763A" w:rsidP="0026763A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3523" w14:textId="2757DC46" w:rsidR="0026763A" w:rsidRPr="00222D80" w:rsidRDefault="0026763A" w:rsidP="0026763A">
            <w:pPr>
              <w:rPr>
                <w:lang w:val="lt-LT"/>
              </w:rPr>
            </w:pPr>
            <w:r w:rsidRPr="0026763A">
              <w:rPr>
                <w:bCs/>
                <w:color w:val="000000"/>
                <w:sz w:val="24"/>
                <w:szCs w:val="24"/>
                <w:lang w:val="lt-LT"/>
              </w:rPr>
              <w:t>10-12</w:t>
            </w:r>
            <w:r>
              <w:rPr>
                <w:bCs/>
                <w:color w:val="000000"/>
                <w:lang w:val="lt-LT"/>
              </w:rPr>
              <w:t xml:space="preserve"> </w:t>
            </w:r>
            <w:r w:rsidRPr="0026763A">
              <w:rPr>
                <w:bCs/>
                <w:color w:val="000000"/>
                <w:sz w:val="24"/>
                <w:szCs w:val="24"/>
                <w:lang w:val="lt-LT"/>
              </w:rPr>
              <w:t>val.</w:t>
            </w:r>
            <w:r>
              <w:rPr>
                <w:bCs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80AB" w14:textId="50996FCF" w:rsidR="0026763A" w:rsidRDefault="0026763A" w:rsidP="0026763A">
            <w:pPr>
              <w:spacing w:line="252" w:lineRule="auto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EAD4" w14:textId="1CA9C1F2" w:rsidR="0026763A" w:rsidRDefault="0026763A" w:rsidP="0026763A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7E2A" w14:textId="67F6E638" w:rsidR="0026763A" w:rsidRPr="00B60397" w:rsidRDefault="0026763A" w:rsidP="0026763A">
            <w:pPr>
              <w:rPr>
                <w:sz w:val="24"/>
                <w:szCs w:val="24"/>
                <w:lang w:val="lt-LT"/>
              </w:rPr>
            </w:pPr>
            <w:r w:rsidRPr="00B60397">
              <w:rPr>
                <w:bCs/>
                <w:color w:val="000000"/>
                <w:sz w:val="24"/>
                <w:szCs w:val="24"/>
              </w:rPr>
              <w:t>Lina Vilienė</w:t>
            </w:r>
          </w:p>
        </w:tc>
      </w:tr>
      <w:tr w:rsidR="00B60397" w14:paraId="5DEE2C91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A2D4" w14:textId="1D9D1416" w:rsidR="00B60397" w:rsidRDefault="00B60397" w:rsidP="00B60397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61C7" w14:textId="748ABCA2" w:rsidR="00B60397" w:rsidRDefault="00B60397" w:rsidP="00B60397">
            <w:pPr>
              <w:pStyle w:val="Antrat1"/>
              <w:spacing w:line="252" w:lineRule="auto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16 val.</w:t>
            </w:r>
          </w:p>
          <w:p w14:paraId="3743E310" w14:textId="28EEC3A1" w:rsidR="00B60397" w:rsidRDefault="00B60397" w:rsidP="00B60397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B980" w14:textId="144B97FE" w:rsidR="00B60397" w:rsidRDefault="00B60397" w:rsidP="00B60397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miestelio Kalėdinės eglutės įžiebimo šventė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316E" w14:textId="1195AF63" w:rsidR="00B60397" w:rsidRDefault="00B60397" w:rsidP="00B60397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F8D7" w14:textId="22CF109B" w:rsidR="00B60397" w:rsidRPr="00CD330D" w:rsidRDefault="00B60397" w:rsidP="00B6039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Miranda Vaitkevičienė</w:t>
            </w:r>
          </w:p>
        </w:tc>
      </w:tr>
      <w:tr w:rsidR="00B60397" w14:paraId="50BA065C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9610" w14:textId="4D30F5F1" w:rsidR="00B60397" w:rsidRDefault="00B60397" w:rsidP="00B6039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A00F" w14:textId="0750CF72" w:rsidR="00B60397" w:rsidRDefault="00B60397" w:rsidP="00B60397">
            <w:pPr>
              <w:pStyle w:val="Antrat1"/>
              <w:spacing w:line="252" w:lineRule="auto"/>
              <w:jc w:val="left"/>
              <w:rPr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15 val. </w:t>
            </w:r>
            <w:r w:rsidRPr="0026763A">
              <w:rPr>
                <w:b w:val="0"/>
                <w:bCs/>
                <w:sz w:val="20"/>
                <w:lang w:val="lt-LT"/>
              </w:rPr>
              <w:t>(trukmė</w:t>
            </w:r>
            <w:r>
              <w:rPr>
                <w:b w:val="0"/>
                <w:bCs/>
                <w:lang w:val="lt-LT"/>
              </w:rPr>
              <w:t xml:space="preserve"> </w:t>
            </w:r>
            <w:r w:rsidRPr="0026763A">
              <w:rPr>
                <w:b w:val="0"/>
                <w:bCs/>
                <w:sz w:val="20"/>
                <w:lang w:val="lt-LT"/>
              </w:rPr>
              <w:t>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146D" w14:textId="01D56E56" w:rsidR="00B60397" w:rsidRDefault="00B60397" w:rsidP="00B6039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Popietė su folkloro dainininkių grupe „Želupė“ „Kūčių patiekalai ir tradicijos“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5D2E" w14:textId="1CFC2505" w:rsidR="00B60397" w:rsidRDefault="00B60397" w:rsidP="00B6039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centro Naujarodžių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01EC" w14:textId="77777777" w:rsidR="00B60397" w:rsidRDefault="00B60397" w:rsidP="00B60397">
            <w:pPr>
              <w:pStyle w:val="Antrat4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Stanislava Glemžienė</w:t>
            </w:r>
          </w:p>
          <w:p w14:paraId="141DA7C6" w14:textId="55C8FFDD" w:rsidR="00B60397" w:rsidRPr="00B60397" w:rsidRDefault="00B60397" w:rsidP="00B60397">
            <w:pPr>
              <w:rPr>
                <w:sz w:val="24"/>
                <w:szCs w:val="24"/>
                <w:lang w:val="lt-LT"/>
              </w:rPr>
            </w:pPr>
            <w:r w:rsidRPr="00B60397">
              <w:rPr>
                <w:sz w:val="24"/>
                <w:szCs w:val="24"/>
                <w:lang w:val="lt-LT"/>
              </w:rPr>
              <w:t>Sigita Čekavičienė</w:t>
            </w:r>
          </w:p>
        </w:tc>
      </w:tr>
      <w:tr w:rsidR="00B60397" w14:paraId="3C5F7E14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AADD" w14:textId="647B86A5" w:rsidR="00B60397" w:rsidRDefault="00B60397" w:rsidP="00B6039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8FF1" w14:textId="3F07401A" w:rsidR="00B60397" w:rsidRDefault="00B60397" w:rsidP="00B60397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15 val. </w:t>
            </w:r>
            <w:r w:rsidRPr="0026763A">
              <w:rPr>
                <w:b w:val="0"/>
                <w:bCs/>
                <w:sz w:val="20"/>
                <w:lang w:val="lt-LT"/>
              </w:rPr>
              <w:t>(trukmė</w:t>
            </w:r>
            <w:r>
              <w:rPr>
                <w:b w:val="0"/>
                <w:bCs/>
                <w:lang w:val="lt-LT"/>
              </w:rPr>
              <w:t xml:space="preserve"> </w:t>
            </w:r>
            <w:r w:rsidRPr="0026763A">
              <w:rPr>
                <w:b w:val="0"/>
                <w:bCs/>
                <w:sz w:val="20"/>
                <w:lang w:val="lt-LT"/>
              </w:rPr>
              <w:t>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D81B" w14:textId="1307B793" w:rsidR="00B60397" w:rsidRDefault="00B60397" w:rsidP="00B60397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Edukacija „Šiaudinių sodų ryšimas“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6F8E" w14:textId="20A563B2" w:rsidR="00B60397" w:rsidRDefault="00B60397" w:rsidP="00B6039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centro Žibartonių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7C12" w14:textId="22538617" w:rsidR="00B60397" w:rsidRDefault="00B60397" w:rsidP="00B60397">
            <w:pPr>
              <w:pStyle w:val="Antrat4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Dainius Drumžlys</w:t>
            </w:r>
          </w:p>
        </w:tc>
      </w:tr>
      <w:tr w:rsidR="00AD30F8" w14:paraId="7F13DE77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81A0" w14:textId="72D0458A" w:rsidR="00AD30F8" w:rsidRDefault="00AD30F8" w:rsidP="00AD30F8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0FF7" w14:textId="77777777" w:rsidR="00AD30F8" w:rsidRDefault="00AD30F8" w:rsidP="00AD30F8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17 val.</w:t>
            </w:r>
          </w:p>
          <w:p w14:paraId="6B78819B" w14:textId="7B7BBED8" w:rsidR="00AD30F8" w:rsidRPr="00AD30F8" w:rsidRDefault="00AD30F8" w:rsidP="00AD30F8">
            <w:pPr>
              <w:rPr>
                <w:lang w:val="lt-LT"/>
              </w:rPr>
            </w:pPr>
            <w:r>
              <w:rPr>
                <w:lang w:val="lt-LT"/>
              </w:rPr>
              <w:t>(trukmė 1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1724" w14:textId="2A122AB8" w:rsidR="00AD30F8" w:rsidRDefault="00AD30F8" w:rsidP="00AD30F8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Kalėdinių puokščių parodos „Mano vaikystė</w:t>
            </w:r>
            <w:r w:rsidR="00A23E15">
              <w:rPr>
                <w:bCs/>
                <w:sz w:val="24"/>
                <w:szCs w:val="24"/>
                <w:lang w:val="lt-LT"/>
              </w:rPr>
              <w:t>s</w:t>
            </w:r>
            <w:r>
              <w:rPr>
                <w:bCs/>
                <w:sz w:val="24"/>
                <w:szCs w:val="24"/>
                <w:lang w:val="lt-LT"/>
              </w:rPr>
              <w:t xml:space="preserve"> kalėdos“ atidarymas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85FC" w14:textId="1E5A0E09" w:rsidR="00AD30F8" w:rsidRDefault="00AD30F8" w:rsidP="00AD30F8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0073" w14:textId="2A7C2815" w:rsidR="00AD30F8" w:rsidRDefault="00AD30F8" w:rsidP="00AD30F8">
            <w:pPr>
              <w:pStyle w:val="Antrat4"/>
              <w:spacing w:line="252" w:lineRule="auto"/>
              <w:rPr>
                <w:bCs/>
                <w:color w:val="000000"/>
              </w:rPr>
            </w:pPr>
            <w:r w:rsidRPr="00AD30F8">
              <w:rPr>
                <w:color w:val="auto"/>
                <w:szCs w:val="24"/>
              </w:rPr>
              <w:t>Miranda Vaitkevičienė</w:t>
            </w:r>
          </w:p>
        </w:tc>
      </w:tr>
      <w:tr w:rsidR="00AD30F8" w14:paraId="132B49A8" w14:textId="77777777" w:rsidTr="00CD330D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A2C6" w14:textId="430E228B" w:rsidR="00AD30F8" w:rsidRDefault="00AD30F8" w:rsidP="00AD30F8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12.17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38CE" w14:textId="54C56AC6" w:rsidR="00AD30F8" w:rsidRDefault="00AD30F8" w:rsidP="00AD30F8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 w:rsidRPr="0026763A">
              <w:rPr>
                <w:b w:val="0"/>
                <w:bCs/>
                <w:color w:val="000000"/>
                <w:szCs w:val="24"/>
                <w:lang w:val="lt-LT"/>
              </w:rPr>
              <w:t>10-12</w:t>
            </w:r>
            <w:r>
              <w:rPr>
                <w:b w:val="0"/>
                <w:bCs/>
                <w:color w:val="000000"/>
                <w:lang w:val="lt-LT"/>
              </w:rPr>
              <w:t xml:space="preserve"> </w:t>
            </w:r>
            <w:r w:rsidRPr="0026763A">
              <w:rPr>
                <w:b w:val="0"/>
                <w:bCs/>
                <w:color w:val="000000"/>
                <w:szCs w:val="24"/>
                <w:lang w:val="lt-LT"/>
              </w:rPr>
              <w:t>val.</w:t>
            </w:r>
            <w:r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1D7D" w14:textId="249DA236" w:rsidR="00AD30F8" w:rsidRDefault="00AD30F8" w:rsidP="00AD30F8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1867" w14:textId="4614F19D" w:rsidR="00AD30F8" w:rsidRDefault="00AD30F8" w:rsidP="00AD30F8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1902" w14:textId="2D5A2B98" w:rsidR="00AD30F8" w:rsidRDefault="00AD30F8" w:rsidP="00AD30F8">
            <w:pPr>
              <w:pStyle w:val="Antrat4"/>
              <w:spacing w:line="252" w:lineRule="auto"/>
              <w:rPr>
                <w:bCs/>
                <w:color w:val="000000"/>
              </w:rPr>
            </w:pPr>
            <w:r w:rsidRPr="00B60397">
              <w:rPr>
                <w:bCs/>
                <w:color w:val="000000"/>
                <w:szCs w:val="24"/>
              </w:rPr>
              <w:t>Lina Vilienė</w:t>
            </w:r>
          </w:p>
        </w:tc>
      </w:tr>
    </w:tbl>
    <w:p w14:paraId="79B4EA6D" w14:textId="77777777" w:rsidR="00CD330D" w:rsidRDefault="00CD330D" w:rsidP="00CD330D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CD330D" w14:paraId="22723B34" w14:textId="77777777" w:rsidTr="00CD330D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5913" w14:textId="77777777" w:rsidR="00CD330D" w:rsidRDefault="00CD330D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02F3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DDF9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6E0D" w14:textId="77777777" w:rsidR="00CD330D" w:rsidRDefault="00CD330D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C555" w14:textId="77777777" w:rsidR="00CD330D" w:rsidRDefault="00CD330D">
            <w:pPr>
              <w:spacing w:line="252" w:lineRule="auto"/>
              <w:jc w:val="center"/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CD330D" w14:paraId="554FD45B" w14:textId="77777777" w:rsidTr="00CD330D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EDF8" w14:textId="7AA59454" w:rsidR="00CD330D" w:rsidRDefault="00BD5194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12.03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FFC9" w14:textId="0165EBF3" w:rsidR="00CD330D" w:rsidRDefault="00CD330D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A0CE" w14:textId="5A8B8A23" w:rsidR="00CD330D" w:rsidRDefault="00BD5194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Šiuolaikinių šokių grupių dalyvavimas Tarptautiniame šiuolaikinių šokių šokėjų konkurse „„Baltic amber Merry Christmas 2022“ Rygoje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D00E" w14:textId="1D33532E" w:rsidR="00CD330D" w:rsidRDefault="00BD5194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Bendruomenių rūmai, Ryga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A564" w14:textId="5F2538DA" w:rsidR="00CD330D" w:rsidRDefault="00BD5194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Ugnė Zanevičiūtė-Audejeva</w:t>
            </w:r>
          </w:p>
        </w:tc>
      </w:tr>
    </w:tbl>
    <w:p w14:paraId="2D3A646B" w14:textId="77777777" w:rsidR="00CD330D" w:rsidRDefault="00CD330D" w:rsidP="00CD330D">
      <w:pPr>
        <w:jc w:val="center"/>
        <w:rPr>
          <w:b/>
          <w:sz w:val="24"/>
          <w:szCs w:val="24"/>
          <w:lang w:val="lt-LT"/>
        </w:rPr>
      </w:pPr>
    </w:p>
    <w:p w14:paraId="342B3164" w14:textId="77777777" w:rsidR="00CD330D" w:rsidRDefault="00CD330D" w:rsidP="00CD330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CD330D" w14:paraId="272AFF5A" w14:textId="77777777" w:rsidTr="00CD330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9EF8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8188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3EE8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37E8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68CB" w14:textId="77777777" w:rsidR="00CD330D" w:rsidRDefault="00CD330D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A23E15" w14:paraId="37989E8C" w14:textId="77777777" w:rsidTr="00CD330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DDBD" w14:textId="4E2A1561" w:rsidR="00A23E15" w:rsidRDefault="00A23E15" w:rsidP="00A23E15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12.16 – 01.06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5E6D" w14:textId="6879BFEB" w:rsidR="00A23E15" w:rsidRDefault="00A23E15" w:rsidP="00A23E15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9-18 val.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2902" w14:textId="44A28697" w:rsidR="00A23E15" w:rsidRDefault="00A23E15" w:rsidP="00A23E15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Kalėdinių puokščių paroda „Mano vaikystės kalėdos“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E80E" w14:textId="196DF37B" w:rsidR="00A23E15" w:rsidRDefault="00A23E15" w:rsidP="00A23E1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08A6" w14:textId="7A49B2D6" w:rsidR="00A23E15" w:rsidRDefault="00A23E15" w:rsidP="00A23E15">
            <w:pPr>
              <w:pStyle w:val="Antrat4"/>
              <w:spacing w:line="252" w:lineRule="auto"/>
              <w:jc w:val="center"/>
              <w:rPr>
                <w:bCs/>
                <w:color w:val="000000"/>
              </w:rPr>
            </w:pPr>
            <w:r w:rsidRPr="00AD30F8">
              <w:rPr>
                <w:color w:val="auto"/>
                <w:szCs w:val="24"/>
              </w:rPr>
              <w:t>Miranda Vaitkevičienė</w:t>
            </w:r>
          </w:p>
        </w:tc>
      </w:tr>
    </w:tbl>
    <w:p w14:paraId="75073D51" w14:textId="77777777" w:rsidR="00CD330D" w:rsidRDefault="00CD330D" w:rsidP="00CD330D">
      <w:pPr>
        <w:rPr>
          <w:sz w:val="24"/>
          <w:szCs w:val="24"/>
        </w:rPr>
      </w:pPr>
    </w:p>
    <w:p w14:paraId="31C8522D" w14:textId="77777777" w:rsidR="00CD330D" w:rsidRDefault="00CD330D" w:rsidP="00CD330D">
      <w:pPr>
        <w:rPr>
          <w:sz w:val="24"/>
          <w:szCs w:val="24"/>
        </w:rPr>
      </w:pPr>
    </w:p>
    <w:p w14:paraId="5137A078" w14:textId="3202E474" w:rsidR="000B3C9F" w:rsidRPr="00BD5194" w:rsidRDefault="00CD330D">
      <w:pPr>
        <w:rPr>
          <w:sz w:val="24"/>
          <w:szCs w:val="24"/>
        </w:rPr>
      </w:pPr>
      <w:r>
        <w:rPr>
          <w:sz w:val="24"/>
          <w:szCs w:val="24"/>
        </w:rPr>
        <w:t>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Vaitkevičienė</w:t>
      </w:r>
    </w:p>
    <w:sectPr w:rsidR="000B3C9F" w:rsidRPr="00BD51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D"/>
    <w:rsid w:val="000B3C9F"/>
    <w:rsid w:val="001F2944"/>
    <w:rsid w:val="00222D80"/>
    <w:rsid w:val="0026763A"/>
    <w:rsid w:val="00A23E15"/>
    <w:rsid w:val="00AD30F8"/>
    <w:rsid w:val="00B60397"/>
    <w:rsid w:val="00BD5194"/>
    <w:rsid w:val="00C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A5B"/>
  <w15:chartTrackingRefBased/>
  <w15:docId w15:val="{5E5952C1-7C09-4F50-80A4-143A2EF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33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D330D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3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D330D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330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330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D330D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3</cp:revision>
  <dcterms:created xsi:type="dcterms:W3CDTF">2022-11-10T13:05:00Z</dcterms:created>
  <dcterms:modified xsi:type="dcterms:W3CDTF">2022-11-11T09:20:00Z</dcterms:modified>
</cp:coreProperties>
</file>